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9A" w:rsidRPr="00AB1379" w:rsidRDefault="00CC559A" w:rsidP="00CC559A">
      <w:pPr>
        <w:pStyle w:val="1"/>
        <w:pageBreakBefore/>
        <w:jc w:val="right"/>
        <w:rPr>
          <w:sz w:val="20"/>
          <w:szCs w:val="20"/>
        </w:rPr>
      </w:pPr>
      <w:r w:rsidRPr="00AB1379">
        <w:rPr>
          <w:sz w:val="20"/>
          <w:szCs w:val="20"/>
          <w:lang w:val="ru-RU"/>
        </w:rPr>
        <w:t xml:space="preserve">Описание применяемых </w:t>
      </w:r>
      <w:r w:rsidRPr="00AB1379">
        <w:rPr>
          <w:sz w:val="20"/>
          <w:szCs w:val="20"/>
        </w:rPr>
        <w:t xml:space="preserve">схем </w:t>
      </w:r>
      <w:r w:rsidRPr="00AB1379">
        <w:rPr>
          <w:sz w:val="20"/>
          <w:szCs w:val="20"/>
          <w:lang w:val="ru-RU"/>
        </w:rPr>
        <w:t>сертификации</w:t>
      </w:r>
      <w:r w:rsidRPr="00AB1379">
        <w:rPr>
          <w:sz w:val="20"/>
          <w:szCs w:val="20"/>
        </w:rPr>
        <w:t xml:space="preserve"> продукции</w:t>
      </w:r>
    </w:p>
    <w:tbl>
      <w:tblPr>
        <w:tblW w:w="15593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58"/>
        <w:gridCol w:w="1557"/>
        <w:gridCol w:w="1247"/>
        <w:gridCol w:w="1247"/>
        <w:gridCol w:w="1247"/>
        <w:gridCol w:w="1247"/>
        <w:gridCol w:w="1247"/>
        <w:gridCol w:w="1247"/>
        <w:gridCol w:w="1247"/>
        <w:gridCol w:w="1249"/>
        <w:gridCol w:w="1249"/>
        <w:gridCol w:w="1251"/>
      </w:tblGrid>
      <w:tr w:rsidR="0093634E" w:rsidRPr="00EA2643" w:rsidTr="0093634E">
        <w:trPr>
          <w:tblHeader/>
        </w:trPr>
        <w:tc>
          <w:tcPr>
            <w:tcW w:w="15593" w:type="dxa"/>
            <w:gridSpan w:val="12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b/>
                <w:sz w:val="20"/>
                <w:szCs w:val="20"/>
              </w:rPr>
            </w:pPr>
            <w:r w:rsidRPr="00EA2643">
              <w:rPr>
                <w:b/>
                <w:sz w:val="20"/>
                <w:szCs w:val="20"/>
              </w:rPr>
              <w:t>Таблица 1 - Описание схем сертификации</w:t>
            </w:r>
          </w:p>
        </w:tc>
      </w:tr>
      <w:tr w:rsidR="0093634E" w:rsidRPr="00EA2643" w:rsidTr="0093634E">
        <w:trPr>
          <w:tblHeader/>
        </w:trPr>
        <w:tc>
          <w:tcPr>
            <w:tcW w:w="1558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Номер схемы</w:t>
            </w:r>
          </w:p>
        </w:tc>
        <w:tc>
          <w:tcPr>
            <w:tcW w:w="14035" w:type="dxa"/>
            <w:gridSpan w:val="11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Элементы схемы</w:t>
            </w:r>
          </w:p>
        </w:tc>
      </w:tr>
      <w:tr w:rsidR="0093634E" w:rsidRPr="00EA2643" w:rsidTr="0093634E">
        <w:trPr>
          <w:tblHeader/>
        </w:trPr>
        <w:tc>
          <w:tcPr>
            <w:tcW w:w="1558" w:type="dxa"/>
            <w:vMerge/>
            <w:tcBorders>
              <w:left w:val="single" w:sz="6" w:space="0" w:color="33333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333333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подача заявки заявителем, рассмотрение и принятие решения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отбор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исследование</w:t>
            </w:r>
            <w:bookmarkStart w:id="0" w:name="l303"/>
            <w:bookmarkEnd w:id="0"/>
            <w:r w:rsidRPr="00EA2643">
              <w:rPr>
                <w:sz w:val="20"/>
                <w:szCs w:val="20"/>
              </w:rPr>
              <w:t xml:space="preserve"> (испытание) типа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испытания образца продукции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исследование проекта продукции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анализ состояния производства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сертификация системы менеджмента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анализ и принятие решения</w:t>
            </w:r>
          </w:p>
        </w:tc>
        <w:tc>
          <w:tcPr>
            <w:tcW w:w="374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инспекционный контроль</w:t>
            </w:r>
          </w:p>
        </w:tc>
      </w:tr>
      <w:tr w:rsidR="0093634E" w:rsidRPr="00EA2643" w:rsidTr="0093634E">
        <w:trPr>
          <w:tblHeader/>
        </w:trPr>
        <w:tc>
          <w:tcPr>
            <w:tcW w:w="1558" w:type="dxa"/>
            <w:vMerge/>
            <w:tcBorders>
              <w:left w:val="single" w:sz="6" w:space="0" w:color="333333"/>
              <w:bottom w:val="single" w:sz="6" w:space="0" w:color="33333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6" w:space="0" w:color="33333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испытания образцов продукции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и (или) анализ состояния производства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контроль системы менеджмента</w:t>
            </w:r>
          </w:p>
        </w:tc>
      </w:tr>
      <w:tr w:rsidR="0093634E" w:rsidRPr="00EA2643" w:rsidTr="0093634E">
        <w:tc>
          <w:tcPr>
            <w:tcW w:w="1558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1С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rFonts w:ascii="Segoe UI Symbol" w:hAnsi="Segoe UI Symbol"/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93634E" w:rsidRPr="00EA2643" w:rsidTr="0093634E">
        <w:tc>
          <w:tcPr>
            <w:tcW w:w="1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2С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</w:tr>
      <w:tr w:rsidR="0093634E" w:rsidRPr="00EA2643" w:rsidTr="0093634E">
        <w:tc>
          <w:tcPr>
            <w:tcW w:w="1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3С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374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93634E" w:rsidRPr="00EA2643" w:rsidTr="0093634E">
        <w:tc>
          <w:tcPr>
            <w:tcW w:w="1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4С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374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93634E" w:rsidRPr="00EA2643" w:rsidTr="0093634E">
        <w:tc>
          <w:tcPr>
            <w:tcW w:w="1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5С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93634E" w:rsidRPr="00EA2643" w:rsidTr="0093634E">
        <w:tc>
          <w:tcPr>
            <w:tcW w:w="1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6С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</w:tr>
      <w:tr w:rsidR="0093634E" w:rsidRPr="00EA2643" w:rsidTr="0093634E">
        <w:tc>
          <w:tcPr>
            <w:tcW w:w="1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7С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93634E" w:rsidRPr="00EA2643" w:rsidTr="0093634E">
        <w:trPr>
          <w:trHeight w:val="35"/>
        </w:trPr>
        <w:tc>
          <w:tcPr>
            <w:tcW w:w="1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sz w:val="20"/>
                <w:szCs w:val="20"/>
              </w:rPr>
              <w:t>9С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374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jc w:val="center"/>
              <w:rPr>
                <w:sz w:val="20"/>
                <w:szCs w:val="20"/>
              </w:rPr>
            </w:pPr>
            <w:r w:rsidRPr="00EA2643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93634E" w:rsidRPr="00EA2643" w:rsidTr="0093634E">
        <w:trPr>
          <w:trHeight w:val="35"/>
        </w:trPr>
        <w:tc>
          <w:tcPr>
            <w:tcW w:w="15593" w:type="dxa"/>
            <w:gridSpan w:val="1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3634E" w:rsidRPr="00EA2643" w:rsidRDefault="0093634E" w:rsidP="00880D7C">
            <w:pPr>
              <w:rPr>
                <w:sz w:val="16"/>
                <w:szCs w:val="20"/>
              </w:rPr>
            </w:pPr>
            <w:r w:rsidRPr="00EA2643">
              <w:rPr>
                <w:sz w:val="16"/>
                <w:szCs w:val="20"/>
              </w:rPr>
              <w:t>* Особенности применения схем установлены конкретными Техническими регламентами</w:t>
            </w:r>
          </w:p>
        </w:tc>
      </w:tr>
    </w:tbl>
    <w:p w:rsidR="006F474F" w:rsidRPr="0093634E" w:rsidRDefault="006F474F" w:rsidP="00EA3466">
      <w:pPr>
        <w:spacing w:after="160" w:line="259" w:lineRule="auto"/>
        <w:rPr>
          <w:sz w:val="2"/>
          <w:szCs w:val="2"/>
        </w:rPr>
      </w:pPr>
      <w:bookmarkStart w:id="1" w:name="_GoBack"/>
      <w:bookmarkEnd w:id="1"/>
    </w:p>
    <w:tbl>
      <w:tblPr>
        <w:tblStyle w:val="a3"/>
        <w:tblW w:w="15593" w:type="dxa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60"/>
        <w:gridCol w:w="14033"/>
      </w:tblGrid>
      <w:tr w:rsidR="0093634E" w:rsidRPr="000B6713" w:rsidTr="0093634E">
        <w:tc>
          <w:tcPr>
            <w:tcW w:w="15593" w:type="dxa"/>
            <w:gridSpan w:val="2"/>
            <w:shd w:val="clear" w:color="auto" w:fill="FFFFFF" w:themeFill="background1"/>
          </w:tcPr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right="-169"/>
              <w:jc w:val="center"/>
              <w:rPr>
                <w:sz w:val="20"/>
                <w:szCs w:val="20"/>
                <w:lang w:eastAsia="en-US"/>
              </w:rPr>
            </w:pPr>
            <w:r w:rsidRPr="000B6713">
              <w:rPr>
                <w:b/>
                <w:sz w:val="20"/>
                <w:szCs w:val="20"/>
                <w:lang w:eastAsia="en-US"/>
              </w:rPr>
              <w:t>Таблица 2 - Применяемые схемы сертификации</w:t>
            </w:r>
          </w:p>
        </w:tc>
      </w:tr>
      <w:tr w:rsidR="0093634E" w:rsidRPr="000B6713" w:rsidTr="0093634E">
        <w:tc>
          <w:tcPr>
            <w:tcW w:w="1560" w:type="dxa"/>
            <w:shd w:val="clear" w:color="auto" w:fill="FFFFFF" w:themeFill="background1"/>
          </w:tcPr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right="-169"/>
              <w:rPr>
                <w:sz w:val="20"/>
                <w:szCs w:val="20"/>
                <w:lang w:eastAsia="en-US"/>
              </w:rPr>
            </w:pPr>
            <w:r w:rsidRPr="000B6713">
              <w:rPr>
                <w:sz w:val="20"/>
                <w:szCs w:val="20"/>
                <w:lang w:eastAsia="en-US"/>
              </w:rPr>
              <w:t>ТР ТС 010/2011</w:t>
            </w:r>
          </w:p>
        </w:tc>
        <w:tc>
          <w:tcPr>
            <w:tcW w:w="14033" w:type="dxa"/>
            <w:shd w:val="clear" w:color="auto" w:fill="FFFFFF" w:themeFill="background1"/>
          </w:tcPr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0B6713">
              <w:rPr>
                <w:sz w:val="18"/>
                <w:szCs w:val="20"/>
                <w:lang w:eastAsia="en-US"/>
              </w:rPr>
              <w:t>Сертификация проводится в отношении машин и (или) оборудования, включенных в Перечень объектов технического регулирования, подлежащих подтверждению соответствия требованиям технического регламента Таможенного союза "О безопасности машин и оборудования" в форме сертификации, приведенный в приложении N 3 к ТР ТС 010/2011.</w:t>
            </w:r>
          </w:p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0B6713">
              <w:rPr>
                <w:sz w:val="18"/>
                <w:szCs w:val="20"/>
                <w:lang w:eastAsia="en-US"/>
              </w:rPr>
              <w:t xml:space="preserve">Сертификация машин и (или) оборудования осуществляется по схемам 1с, 3с, 9с. </w:t>
            </w:r>
          </w:p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0B6713">
              <w:rPr>
                <w:sz w:val="18"/>
                <w:szCs w:val="20"/>
                <w:lang w:eastAsia="en-US"/>
              </w:rPr>
              <w:t>Заявителем при сертификации по схеме 1с, 9с может быть зарегистрированное в соответствии с законодательством государства-члена Таможенного союза на его территории юридическое лицо или физическое лицо в качестве индивидуального предпринимателя, либо являющееся изготовителем, либо выполняющее функции иностранного изготовителя на основании договора с ним, в части обеспечения соответствия поставляемой продукции требованиям технического регламента и в части ответственности за несоответствие поставляемой продукции требованиям технического регламента Таможенного союза (лицо, выполняющее функции иностранного изготовителя).</w:t>
            </w:r>
          </w:p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0B6713">
              <w:rPr>
                <w:sz w:val="18"/>
                <w:szCs w:val="20"/>
                <w:lang w:eastAsia="en-US"/>
              </w:rPr>
              <w:t>Заявителем при сертификации по схеме 3с может быть зарегистрированное в соответствии с законодательством государства-члена Таможенного союза на его территории юридическое лицо или физическое лицо в качестве индивидуального предпринимателя, либо являющееся изготовителем или продавцом, либо выполняющее функции иностранного изготовителя на основании договора с ним, в части обеспечения соответствия поставляемой продукции требованиям технического регламента и в части ответственности за несоответствие поставляемой продукции требованиям технического регламента Таможенного союза (лицо, выполняющее функции иностранного изготовителя).</w:t>
            </w:r>
          </w:p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0B6713">
              <w:rPr>
                <w:sz w:val="18"/>
                <w:szCs w:val="20"/>
                <w:lang w:eastAsia="en-US"/>
              </w:rPr>
              <w:t>По решению заявителя вместо декларирования о соответствии в отношении машин и (или) оборудования, включенных в Перечень, указанный в абзаце 1 пункта 4 статьи 8 ТР ТС 010/2011 может быть проведена сертификация по схемам сертификации эквивалентным схемам декларирования соответствия, предусмотренным для машин и (или) оборудования техническим регламентом,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регламента.</w:t>
            </w:r>
          </w:p>
        </w:tc>
      </w:tr>
      <w:tr w:rsidR="0093634E" w:rsidRPr="000B6713" w:rsidTr="0093634E">
        <w:tc>
          <w:tcPr>
            <w:tcW w:w="1560" w:type="dxa"/>
            <w:shd w:val="clear" w:color="auto" w:fill="FFFFFF" w:themeFill="background1"/>
          </w:tcPr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right="-169"/>
              <w:rPr>
                <w:sz w:val="20"/>
                <w:szCs w:val="20"/>
                <w:lang w:eastAsia="en-US"/>
              </w:rPr>
            </w:pPr>
            <w:r w:rsidRPr="000B6713">
              <w:rPr>
                <w:sz w:val="20"/>
                <w:szCs w:val="20"/>
                <w:lang w:eastAsia="en-US"/>
              </w:rPr>
              <w:t>ТР ТС 012/2011</w:t>
            </w:r>
          </w:p>
        </w:tc>
        <w:tc>
          <w:tcPr>
            <w:tcW w:w="14033" w:type="dxa"/>
            <w:shd w:val="clear" w:color="auto" w:fill="FFFFFF" w:themeFill="background1"/>
          </w:tcPr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0B6713">
              <w:rPr>
                <w:sz w:val="18"/>
                <w:szCs w:val="20"/>
                <w:lang w:eastAsia="en-US"/>
              </w:rPr>
              <w:t>Подтверждение соответствия оборудования носит обязательный характер и осуществляется в форме сертификации.</w:t>
            </w:r>
          </w:p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0B6713">
              <w:rPr>
                <w:sz w:val="18"/>
                <w:szCs w:val="20"/>
                <w:lang w:eastAsia="en-US"/>
              </w:rPr>
              <w:t>Сертификация оборудования осуществляется по схемам 1с, 3с, 4с.</w:t>
            </w:r>
          </w:p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0B6713">
              <w:rPr>
                <w:sz w:val="18"/>
                <w:szCs w:val="20"/>
                <w:lang w:eastAsia="en-US"/>
              </w:rPr>
              <w:t>Заявителем при сертификации по схеме 1с может быть зарегистрированное в соответствии с законодательством государства - члена Таможенного союза на его территории юридическое лицо или физическое лицо в качестве индивидуального предпринимателя, либо являющееся изготовителем, либо выполняющее функции иностранного изготовителя на основании договора с ним,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(лицо, выполняющее функции иностранного изготовителя).</w:t>
            </w:r>
          </w:p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0B6713">
              <w:rPr>
                <w:sz w:val="18"/>
                <w:szCs w:val="20"/>
                <w:lang w:eastAsia="en-US"/>
              </w:rPr>
              <w:t>Заявителем при сертификации по схеме 3с, 4с может быть зарегистрированное в соответствии с законодательством государства - члена Таможенного союза на его территории юридическое лицо или физическое лицо в качестве индивидуального предпринимателя, либо являющееся изготовителем или продавцом, либо выполняющее функции иностранного изготовителя на основании договора с ним,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(лицо, выполняющее функции иностранного изготовителя).</w:t>
            </w:r>
          </w:p>
        </w:tc>
      </w:tr>
      <w:tr w:rsidR="0093634E" w:rsidRPr="000B6713" w:rsidTr="0093634E">
        <w:tc>
          <w:tcPr>
            <w:tcW w:w="1560" w:type="dxa"/>
            <w:shd w:val="clear" w:color="auto" w:fill="FFFFFF" w:themeFill="background1"/>
          </w:tcPr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right="-169"/>
              <w:rPr>
                <w:sz w:val="20"/>
                <w:szCs w:val="20"/>
                <w:lang w:eastAsia="en-US"/>
              </w:rPr>
            </w:pPr>
            <w:r w:rsidRPr="000B6713">
              <w:rPr>
                <w:sz w:val="20"/>
                <w:szCs w:val="20"/>
                <w:lang w:eastAsia="en-US"/>
              </w:rPr>
              <w:t>ТР ТС 032/2013</w:t>
            </w:r>
          </w:p>
        </w:tc>
        <w:tc>
          <w:tcPr>
            <w:tcW w:w="14033" w:type="dxa"/>
            <w:shd w:val="clear" w:color="auto" w:fill="FFFFFF" w:themeFill="background1"/>
          </w:tcPr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0B6713">
              <w:rPr>
                <w:sz w:val="18"/>
                <w:szCs w:val="20"/>
                <w:lang w:eastAsia="en-US"/>
              </w:rPr>
              <w:t xml:space="preserve">Сертификация проводится в отношении оборудования и элементов оборудования 3-й и 4-й категорий, описание которых приведено в Приложение N 1 к ТР ТС 032/2013. </w:t>
            </w:r>
          </w:p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0B6713">
              <w:rPr>
                <w:sz w:val="18"/>
                <w:szCs w:val="20"/>
                <w:lang w:eastAsia="en-US"/>
              </w:rPr>
              <w:t xml:space="preserve">Сертификация оборудования, работающего под избыточным давлением осуществляется по схемам 1с, 3с, 4с,7с. </w:t>
            </w:r>
          </w:p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0B6713">
              <w:rPr>
                <w:sz w:val="18"/>
                <w:szCs w:val="20"/>
                <w:lang w:eastAsia="en-US"/>
              </w:rPr>
              <w:t>При сертификации по схемам 1с и 7с заявителями могут быть зарегистрированные в соответствии с законодательством государства-члена на его территории юридическое лицо или физическое лицо в качестве индивидуального предпринимателя, являющиеся изготовителями либо уполномоченными изготовителем лицами.</w:t>
            </w:r>
          </w:p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</w:pPr>
            <w:r w:rsidRPr="000B6713">
              <w:rPr>
                <w:sz w:val="18"/>
                <w:szCs w:val="20"/>
                <w:lang w:eastAsia="en-US"/>
              </w:rPr>
              <w:t>При сертификации по схемам 3с и 4с заявителями могут быть зарегистрированные в соответствии с законодательством государства-члена на его территории юридическое лицо или физическое лицо в качестве индивидуального предпринимателя, являющиеся изготовителями, продавцами либо уполномоченными изготовителем лицами.</w:t>
            </w:r>
          </w:p>
        </w:tc>
      </w:tr>
      <w:tr w:rsidR="0093634E" w:rsidRPr="000B6713" w:rsidTr="0093634E">
        <w:tc>
          <w:tcPr>
            <w:tcW w:w="1560" w:type="dxa"/>
            <w:shd w:val="clear" w:color="auto" w:fill="FFFFFF" w:themeFill="background1"/>
          </w:tcPr>
          <w:p w:rsidR="0093634E" w:rsidRPr="00EA2643" w:rsidRDefault="0093634E" w:rsidP="00880D7C">
            <w:pPr>
              <w:widowControl w:val="0"/>
              <w:autoSpaceDE w:val="0"/>
              <w:autoSpaceDN w:val="0"/>
              <w:spacing w:line="276" w:lineRule="auto"/>
              <w:ind w:right="-169"/>
              <w:rPr>
                <w:sz w:val="20"/>
                <w:szCs w:val="20"/>
                <w:lang w:eastAsia="en-US"/>
              </w:rPr>
            </w:pPr>
            <w:r w:rsidRPr="00EA2643">
              <w:rPr>
                <w:sz w:val="20"/>
                <w:szCs w:val="20"/>
                <w:lang w:eastAsia="en-US"/>
              </w:rPr>
              <w:t>ТР ТС 016/2011</w:t>
            </w:r>
          </w:p>
        </w:tc>
        <w:tc>
          <w:tcPr>
            <w:tcW w:w="14033" w:type="dxa"/>
            <w:shd w:val="clear" w:color="auto" w:fill="FFFFFF" w:themeFill="background1"/>
          </w:tcPr>
          <w:p w:rsidR="0093634E" w:rsidRPr="00EA264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EA2643">
              <w:rPr>
                <w:sz w:val="18"/>
                <w:szCs w:val="20"/>
                <w:lang w:eastAsia="en-US"/>
              </w:rPr>
              <w:t>Формы подтверждения соответствия, предусмотренные для определенных видов (типов) газоиспользующего оборудования, указаны в приложении 1 к ТР ТС 016/2011.</w:t>
            </w:r>
          </w:p>
          <w:p w:rsidR="0093634E" w:rsidRPr="00EA264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EA2643">
              <w:rPr>
                <w:sz w:val="18"/>
                <w:szCs w:val="20"/>
                <w:lang w:eastAsia="en-US"/>
              </w:rPr>
              <w:t>Подтверждение соответствия газоиспользующего оборудования осуществляется по схемам 1с, 3с, 4с.</w:t>
            </w:r>
          </w:p>
          <w:p w:rsidR="0093634E" w:rsidRPr="00EA264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EA2643">
              <w:rPr>
                <w:sz w:val="18"/>
                <w:szCs w:val="20"/>
                <w:lang w:eastAsia="en-US"/>
              </w:rPr>
              <w:t>Заявителем по схеме 1с может быть зарегистрированное в соответствии с законодательством государства - члена Таможенного союза на его территории юридическое лицо или физическое лицо в качестве индивидуального предпринимателя, либо являющееся изготовителем, либо выполняющее функции иностранного изготовителя на основании договора с ним, в части обеспечения соответствия поставляемой продукции требованиям технического регламента и в части ответственности за несоответствие поставляемой продукции требованиям технического регламента Таможенного союза (лицо, выполняющее функции иностранного изготовителя).</w:t>
            </w:r>
          </w:p>
          <w:p w:rsidR="0093634E" w:rsidRPr="00EA264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EA2643">
              <w:rPr>
                <w:sz w:val="18"/>
                <w:szCs w:val="20"/>
                <w:lang w:eastAsia="en-US"/>
              </w:rPr>
              <w:t>Заявителем по схеме по схемам 3с и 4с может быть зарегистрированное в соответствии с законодательством государства - члена Таможенного союза на его территории юридическое лицо или физическое лицо в качестве индивидуального предпринимателя, либо являющееся изготовителем или продавцом, либо выполняющее функции иностранного изготовителя на основании договора с ним, в части обеспечения соответствия поставляемой продукции требованиям технического регламента и в части ответственности за несоответствие поставляемой продукции требованиям технического регламента Таможенного союза (лицо, выполняющее функции иностранного изготовителя).</w:t>
            </w:r>
          </w:p>
        </w:tc>
      </w:tr>
      <w:tr w:rsidR="0093634E" w:rsidRPr="00EA2643" w:rsidTr="0093634E">
        <w:tc>
          <w:tcPr>
            <w:tcW w:w="1560" w:type="dxa"/>
            <w:shd w:val="clear" w:color="auto" w:fill="FFFFFF" w:themeFill="background1"/>
          </w:tcPr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right="34"/>
              <w:rPr>
                <w:sz w:val="20"/>
                <w:szCs w:val="20"/>
                <w:lang w:eastAsia="en-US"/>
              </w:rPr>
            </w:pPr>
            <w:r w:rsidRPr="000B6713">
              <w:rPr>
                <w:sz w:val="20"/>
                <w:szCs w:val="20"/>
                <w:lang w:eastAsia="en-US"/>
              </w:rPr>
              <w:t>Постановление Правительства № 2425</w:t>
            </w:r>
          </w:p>
        </w:tc>
        <w:tc>
          <w:tcPr>
            <w:tcW w:w="14033" w:type="dxa"/>
            <w:shd w:val="clear" w:color="auto" w:fill="FFFFFF" w:themeFill="background1"/>
          </w:tcPr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0B6713">
              <w:rPr>
                <w:sz w:val="18"/>
                <w:szCs w:val="20"/>
                <w:lang w:eastAsia="en-US"/>
              </w:rPr>
              <w:t>Описание схем в ГОСТ Р 53603-2020 «Оценка соответствия. Схемы сертификации продукции в Российской Федерации».</w:t>
            </w:r>
          </w:p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0B6713">
              <w:rPr>
                <w:sz w:val="18"/>
                <w:szCs w:val="20"/>
                <w:lang w:eastAsia="en-US"/>
              </w:rPr>
              <w:t xml:space="preserve">Заявителем при обязательном подтверждении соответствия продукции является зарегистрированное на территории Российской Федерации в установленном законодательством Российской Федерации порядке юридическое лицо, или физическое лицо, зарегистрированное в качестве индивидуального предпринимателя в соответствии с законодательством Российской Федерации, являющиеся изготовителем (уполномоченным изготовителем лицом), продавцом или импортером продукции. </w:t>
            </w:r>
          </w:p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0B6713">
              <w:rPr>
                <w:sz w:val="18"/>
                <w:szCs w:val="20"/>
                <w:lang w:eastAsia="en-US"/>
              </w:rPr>
              <w:t xml:space="preserve">Заявителем на сертификацию продукции серийного производства является изготовитель (уполномоченное изготовителем лицо). </w:t>
            </w:r>
          </w:p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0B6713">
              <w:rPr>
                <w:sz w:val="18"/>
                <w:szCs w:val="20"/>
                <w:lang w:eastAsia="en-US"/>
              </w:rPr>
              <w:t>Заявителем на сертификацию партии продукции или единичного изделия является изготовитель (уполномоченное изготовителем лицо), продавец (импортер).</w:t>
            </w:r>
          </w:p>
          <w:p w:rsidR="0093634E" w:rsidRPr="000B671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0B6713">
              <w:rPr>
                <w:sz w:val="18"/>
                <w:szCs w:val="20"/>
                <w:lang w:eastAsia="en-US"/>
              </w:rPr>
              <w:t xml:space="preserve">Обязательное подтверждение соответствия продукции осуществляется в соответствии с правилами, установленными в Постановлении Правительства РФ от 24.07.2021 N 1265 (далее – Правила). </w:t>
            </w:r>
          </w:p>
          <w:p w:rsidR="0093634E" w:rsidRPr="00EA2643" w:rsidRDefault="0093634E" w:rsidP="00880D7C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0B6713">
              <w:rPr>
                <w:sz w:val="18"/>
                <w:szCs w:val="20"/>
                <w:lang w:eastAsia="en-US"/>
              </w:rPr>
              <w:t>Сертификация продукции осуществляется по схемам сертификации в соответствии с национальным стандартом Российской Федерации ГОСТ Р 53603-2020 «Оценка соответствия. Схемы сертификации продукции в Российской Федерации».</w:t>
            </w:r>
          </w:p>
        </w:tc>
      </w:tr>
    </w:tbl>
    <w:p w:rsidR="0093634E" w:rsidRPr="0093634E" w:rsidRDefault="0093634E" w:rsidP="00EA3466">
      <w:pPr>
        <w:spacing w:after="160" w:line="259" w:lineRule="auto"/>
        <w:rPr>
          <w:sz w:val="2"/>
          <w:szCs w:val="2"/>
        </w:rPr>
      </w:pPr>
    </w:p>
    <w:sectPr w:rsidR="0093634E" w:rsidRPr="0093634E" w:rsidSect="00A656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81"/>
    <w:rsid w:val="00151EDE"/>
    <w:rsid w:val="001B0DD3"/>
    <w:rsid w:val="00284821"/>
    <w:rsid w:val="002D1781"/>
    <w:rsid w:val="006F474F"/>
    <w:rsid w:val="007B32EA"/>
    <w:rsid w:val="0093634E"/>
    <w:rsid w:val="0098431D"/>
    <w:rsid w:val="009B1BEB"/>
    <w:rsid w:val="00A4502B"/>
    <w:rsid w:val="00A513A5"/>
    <w:rsid w:val="00A64054"/>
    <w:rsid w:val="00A6566A"/>
    <w:rsid w:val="00CC559A"/>
    <w:rsid w:val="00D20A10"/>
    <w:rsid w:val="00E06CDD"/>
    <w:rsid w:val="00EA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40766-15EF-42B8-8985-74994FB4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,Заголовок 11"/>
    <w:basedOn w:val="a"/>
    <w:link w:val="10"/>
    <w:uiPriority w:val="9"/>
    <w:qFormat/>
    <w:rsid w:val="00A656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,Заголовок 11 Знак"/>
    <w:basedOn w:val="a0"/>
    <w:link w:val="1"/>
    <w:uiPriority w:val="9"/>
    <w:rsid w:val="00A6566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table" w:styleId="a3">
    <w:name w:val="Table Grid"/>
    <w:basedOn w:val="a1"/>
    <w:uiPriority w:val="59"/>
    <w:rsid w:val="0028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D20A1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20A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2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884</Words>
  <Characters>7255</Characters>
  <Application>Microsoft Office Word</Application>
  <DocSecurity>0</DocSecurity>
  <Lines>426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Малова Мария Александровна</cp:lastModifiedBy>
  <cp:revision>10</cp:revision>
  <dcterms:created xsi:type="dcterms:W3CDTF">2020-06-04T12:06:00Z</dcterms:created>
  <dcterms:modified xsi:type="dcterms:W3CDTF">2025-03-13T11:26:00Z</dcterms:modified>
</cp:coreProperties>
</file>