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0C" w:rsidRDefault="006B0230" w:rsidP="00856A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6B0230">
        <w:rPr>
          <w:rFonts w:ascii="Times New Roman" w:hAnsi="Times New Roman" w:cs="Times New Roman"/>
          <w:b/>
        </w:rPr>
        <w:t>ЕРЕЧЕНЬ ОДОБРЕННЫХ ПОСТАВЩИКОВ</w:t>
      </w:r>
      <w:r w:rsidR="00856A0C">
        <w:rPr>
          <w:rFonts w:ascii="Times New Roman" w:hAnsi="Times New Roman" w:cs="Times New Roman"/>
          <w:b/>
        </w:rPr>
        <w:t xml:space="preserve"> </w:t>
      </w:r>
    </w:p>
    <w:p w:rsidR="00856A0C" w:rsidRPr="0027287F" w:rsidRDefault="00856A0C" w:rsidP="00856A0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9361"/>
      </w:tblGrid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 xml:space="preserve">№ 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/</w:t>
            </w: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9361" w:type="dxa"/>
            <w:shd w:val="clear" w:color="auto" w:fill="FFFFFF" w:themeFill="background1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Наименование, уникальный номер записи в реестре аккредитованных лиц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361" w:type="dxa"/>
            <w:shd w:val="clear" w:color="auto" w:fill="FFFFFF" w:themeFill="background1"/>
            <w:vAlign w:val="center"/>
          </w:tcPr>
          <w:p w:rsidR="00F47C31" w:rsidRPr="0011273C" w:rsidRDefault="00F47C31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273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«ПРОММАШ ТЕСТ»,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RA.RU.21ВС05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Испытательная лаборатория «Нижегородский центр технической диагностики» Общество с ограниченной ответственностью «ПРОММАШ ТЕСТ Регионы» (ИЛ «НЦТД» ООО «ПРОММАШ ТЕСТ Регионы»),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RA.RU.21ОВ57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Общества с ограниченной ответственностью «Центр электротехнических испытаний» (ИЦ ООО «ЦЭТИ»),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RA.RU.21НС66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«Эксперимент» (ИЛ ООО «Эксперимент»),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РОСС RU.0001.21МТ53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«</w:t>
            </w:r>
            <w:proofErr w:type="spellStart"/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АвтоТракторные</w:t>
            </w:r>
            <w:proofErr w:type="spellEnd"/>
            <w:r w:rsidRPr="009C680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Средства» Испытательного центра ООО «ПРОММАШ ТЕСТ»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RA.RU.21НА71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2C62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 "ТЕСТ-ИНЖИНИРИНГ"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RA.RU.21МР40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5D6A5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взрывозащищенного оборудования Общества с ограниченной ответственностью "ТЕХБЕЗОПАСНОСТЬ"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80B">
              <w:rPr>
                <w:rFonts w:ascii="Times New Roman" w:hAnsi="Times New Roman" w:cs="Times New Roman"/>
                <w:sz w:val="18"/>
                <w:szCs w:val="18"/>
              </w:rPr>
              <w:t>RA.RU.21НВ54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 Обособленного подразделения ООО «ПРОММАШ ТЕСТ» (ИЦ ОП ООО «ПРОММАШ ТЕСТ»),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RA.RU.21ОК59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Испытательный центр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(Государственное учре</w:t>
            </w:r>
            <w:r w:rsidRPr="009C680B">
              <w:rPr>
                <w:rFonts w:ascii="Times New Roman" w:hAnsi="Times New Roman" w:cs="Times New Roman"/>
                <w:sz w:val="18"/>
              </w:rPr>
              <w:t>ждение "Белору</w:t>
            </w:r>
            <w:r>
              <w:rPr>
                <w:rFonts w:ascii="Times New Roman" w:hAnsi="Times New Roman" w:cs="Times New Roman"/>
                <w:sz w:val="18"/>
              </w:rPr>
              <w:t>сская машиноиспытательная стан</w:t>
            </w:r>
            <w:r w:rsidRPr="009C680B">
              <w:rPr>
                <w:rFonts w:ascii="Times New Roman" w:hAnsi="Times New Roman" w:cs="Times New Roman"/>
                <w:sz w:val="18"/>
              </w:rPr>
              <w:t>ция")</w:t>
            </w:r>
          </w:p>
          <w:p w:rsidR="00F47C31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BY/112 1.0037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C680B">
              <w:rPr>
                <w:rFonts w:ascii="Times New Roman" w:hAnsi="Times New Roman" w:cs="Times New Roman"/>
                <w:sz w:val="18"/>
              </w:rPr>
              <w:t>(Уникальный идентификационный номер в НЧ ЕР BY1982)</w:t>
            </w:r>
          </w:p>
        </w:tc>
      </w:tr>
      <w:tr w:rsidR="00F47C31" w:rsidRPr="0011273C" w:rsidTr="00F47C31">
        <w:tc>
          <w:tcPr>
            <w:tcW w:w="562" w:type="dxa"/>
            <w:shd w:val="clear" w:color="auto" w:fill="FFFFFF" w:themeFill="background1"/>
          </w:tcPr>
          <w:p w:rsidR="00F47C31" w:rsidRPr="0011273C" w:rsidRDefault="00F47C31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F47C31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77EAD">
              <w:rPr>
                <w:rFonts w:ascii="Times New Roman" w:hAnsi="Times New Roman" w:cs="Times New Roman"/>
                <w:sz w:val="18"/>
              </w:rPr>
              <w:t>Испытательная лаборатория Ассоциации экспертов по сертификации и испытаниям продукции "Сертификационный центр "НАСТХОЛ"</w:t>
            </w:r>
            <w:r>
              <w:rPr>
                <w:rFonts w:ascii="Times New Roman" w:hAnsi="Times New Roman" w:cs="Times New Roman"/>
                <w:sz w:val="18"/>
              </w:rPr>
              <w:t xml:space="preserve"> (</w:t>
            </w:r>
            <w:r w:rsidRPr="00777EAD">
              <w:rPr>
                <w:rFonts w:ascii="Times New Roman" w:hAnsi="Times New Roman" w:cs="Times New Roman"/>
                <w:sz w:val="18"/>
              </w:rPr>
              <w:t>ИЛ Ассоциации "СЦ НАСТХОЛ"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p w:rsidR="00F47C31" w:rsidRPr="009C680B" w:rsidRDefault="00F47C31" w:rsidP="00F47C3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77EAD">
              <w:rPr>
                <w:rFonts w:ascii="Times New Roman" w:hAnsi="Times New Roman" w:cs="Times New Roman"/>
                <w:sz w:val="18"/>
              </w:rPr>
              <w:t>РОСС RU.0001.21ГБ06</w:t>
            </w:r>
          </w:p>
        </w:tc>
      </w:tr>
      <w:tr w:rsidR="00450573" w:rsidRPr="0011273C" w:rsidTr="00F47C31">
        <w:tc>
          <w:tcPr>
            <w:tcW w:w="562" w:type="dxa"/>
            <w:shd w:val="clear" w:color="auto" w:fill="FFFFFF" w:themeFill="background1"/>
          </w:tcPr>
          <w:p w:rsidR="00450573" w:rsidRPr="0011273C" w:rsidRDefault="00450573" w:rsidP="00D15C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1" w:type="dxa"/>
            <w:shd w:val="clear" w:color="auto" w:fill="FFFFFF" w:themeFill="background1"/>
          </w:tcPr>
          <w:p w:rsidR="00450573" w:rsidRPr="00450573" w:rsidRDefault="00450573" w:rsidP="004505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50573">
              <w:rPr>
                <w:rFonts w:ascii="Times New Roman" w:hAnsi="Times New Roman" w:cs="Times New Roman"/>
                <w:sz w:val="18"/>
              </w:rPr>
              <w:t>Испытательный центр сельскохозяйственной техники Федерального государственного бюджетного учреждения "Кировская государственная зональная машиноиспытательная станция" (ИЦ ФГБУ "Кировская МИС")</w:t>
            </w:r>
          </w:p>
          <w:p w:rsidR="00450573" w:rsidRPr="00777EAD" w:rsidRDefault="00450573" w:rsidP="0045057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50573">
              <w:rPr>
                <w:rFonts w:ascii="Times New Roman" w:hAnsi="Times New Roman" w:cs="Times New Roman"/>
                <w:sz w:val="18"/>
              </w:rPr>
              <w:t>RA.RU.21МС02</w:t>
            </w:r>
            <w:bookmarkStart w:id="0" w:name="_GoBack"/>
            <w:bookmarkEnd w:id="0"/>
          </w:p>
        </w:tc>
      </w:tr>
    </w:tbl>
    <w:p w:rsidR="0027287F" w:rsidRDefault="0027287F"/>
    <w:p w:rsidR="0027287F" w:rsidRPr="00A449EB" w:rsidRDefault="0027287F" w:rsidP="006B0230">
      <w:pPr>
        <w:jc w:val="right"/>
        <w:rPr>
          <w:rFonts w:ascii="Times New Roman" w:hAnsi="Times New Roman" w:cs="Times New Roman"/>
        </w:rPr>
      </w:pPr>
    </w:p>
    <w:sectPr w:rsidR="0027287F" w:rsidRPr="00A449EB" w:rsidSect="0011273C">
      <w:headerReference w:type="default" r:id="rId7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08" w:rsidRDefault="00486608" w:rsidP="0027287F">
      <w:pPr>
        <w:spacing w:after="0" w:line="240" w:lineRule="auto"/>
      </w:pPr>
      <w:r>
        <w:separator/>
      </w:r>
    </w:p>
  </w:endnote>
  <w:endnote w:type="continuationSeparator" w:id="0">
    <w:p w:rsidR="00486608" w:rsidRDefault="00486608" w:rsidP="0027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08" w:rsidRDefault="00486608" w:rsidP="0027287F">
      <w:pPr>
        <w:spacing w:after="0" w:line="240" w:lineRule="auto"/>
      </w:pPr>
      <w:r>
        <w:separator/>
      </w:r>
    </w:p>
  </w:footnote>
  <w:footnote w:type="continuationSeparator" w:id="0">
    <w:p w:rsidR="00486608" w:rsidRDefault="00486608" w:rsidP="0027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7F" w:rsidRPr="0027287F" w:rsidRDefault="0027287F" w:rsidP="0011273C">
    <w:pPr>
      <w:pStyle w:val="a5"/>
      <w:ind w:firstLine="708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9F4"/>
    <w:multiLevelType w:val="hybridMultilevel"/>
    <w:tmpl w:val="A1D4C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E4"/>
    <w:rsid w:val="000C4006"/>
    <w:rsid w:val="000D1145"/>
    <w:rsid w:val="0011273C"/>
    <w:rsid w:val="001337A1"/>
    <w:rsid w:val="001A144C"/>
    <w:rsid w:val="001E6B28"/>
    <w:rsid w:val="0027287F"/>
    <w:rsid w:val="00291CAE"/>
    <w:rsid w:val="00292A65"/>
    <w:rsid w:val="002C62F0"/>
    <w:rsid w:val="003417AD"/>
    <w:rsid w:val="003E4600"/>
    <w:rsid w:val="004248C6"/>
    <w:rsid w:val="00433123"/>
    <w:rsid w:val="00450573"/>
    <w:rsid w:val="00486608"/>
    <w:rsid w:val="0050797D"/>
    <w:rsid w:val="00557474"/>
    <w:rsid w:val="005842B0"/>
    <w:rsid w:val="005C2B43"/>
    <w:rsid w:val="005D5FCC"/>
    <w:rsid w:val="005D6A5F"/>
    <w:rsid w:val="0062289D"/>
    <w:rsid w:val="00650B54"/>
    <w:rsid w:val="0067455D"/>
    <w:rsid w:val="006B0230"/>
    <w:rsid w:val="006E1BE4"/>
    <w:rsid w:val="006F292C"/>
    <w:rsid w:val="007170B1"/>
    <w:rsid w:val="0074196F"/>
    <w:rsid w:val="00777EAD"/>
    <w:rsid w:val="007A1781"/>
    <w:rsid w:val="007C043D"/>
    <w:rsid w:val="007F30BF"/>
    <w:rsid w:val="00816C4A"/>
    <w:rsid w:val="0082400D"/>
    <w:rsid w:val="008566CB"/>
    <w:rsid w:val="00856A0C"/>
    <w:rsid w:val="00877515"/>
    <w:rsid w:val="00897013"/>
    <w:rsid w:val="00901BE7"/>
    <w:rsid w:val="00906718"/>
    <w:rsid w:val="0096305C"/>
    <w:rsid w:val="00981B68"/>
    <w:rsid w:val="009900AF"/>
    <w:rsid w:val="009B2BFE"/>
    <w:rsid w:val="009C680B"/>
    <w:rsid w:val="00A449EB"/>
    <w:rsid w:val="00A5082A"/>
    <w:rsid w:val="00A825A6"/>
    <w:rsid w:val="00A87548"/>
    <w:rsid w:val="00A96E36"/>
    <w:rsid w:val="00AC5A30"/>
    <w:rsid w:val="00B03339"/>
    <w:rsid w:val="00B51113"/>
    <w:rsid w:val="00BA5420"/>
    <w:rsid w:val="00BD6C63"/>
    <w:rsid w:val="00BE53FF"/>
    <w:rsid w:val="00C13D45"/>
    <w:rsid w:val="00C95145"/>
    <w:rsid w:val="00D15C70"/>
    <w:rsid w:val="00DF5A92"/>
    <w:rsid w:val="00E413FD"/>
    <w:rsid w:val="00E616F3"/>
    <w:rsid w:val="00E95F1F"/>
    <w:rsid w:val="00ED3AFB"/>
    <w:rsid w:val="00F47C31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771A71-CDDB-4092-9AF9-25C2ED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7F"/>
    <w:pPr>
      <w:ind w:left="720"/>
      <w:contextualSpacing/>
    </w:pPr>
  </w:style>
  <w:style w:type="table" w:styleId="a4">
    <w:name w:val="Table Grid"/>
    <w:basedOn w:val="a1"/>
    <w:uiPriority w:val="39"/>
    <w:rsid w:val="002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87F"/>
  </w:style>
  <w:style w:type="paragraph" w:styleId="a7">
    <w:name w:val="footer"/>
    <w:basedOn w:val="a"/>
    <w:link w:val="a8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87F"/>
  </w:style>
  <w:style w:type="paragraph" w:styleId="a9">
    <w:name w:val="Balloon Text"/>
    <w:basedOn w:val="a"/>
    <w:link w:val="aa"/>
    <w:uiPriority w:val="99"/>
    <w:semiHidden/>
    <w:unhideWhenUsed/>
    <w:rsid w:val="006B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25</cp:revision>
  <cp:lastPrinted>2025-03-17T13:51:00Z</cp:lastPrinted>
  <dcterms:created xsi:type="dcterms:W3CDTF">2024-01-29T07:29:00Z</dcterms:created>
  <dcterms:modified xsi:type="dcterms:W3CDTF">2026-03-30T13:14:00Z</dcterms:modified>
</cp:coreProperties>
</file>